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A16F" w14:textId="77777777" w:rsidR="001A225F" w:rsidRDefault="00000000"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046316E" wp14:editId="5FE32A5E">
            <wp:simplePos x="0" y="0"/>
            <wp:positionH relativeFrom="column">
              <wp:posOffset>-4443</wp:posOffset>
            </wp:positionH>
            <wp:positionV relativeFrom="paragraph">
              <wp:posOffset>0</wp:posOffset>
            </wp:positionV>
            <wp:extent cx="1478283" cy="624836"/>
            <wp:effectExtent l="0" t="0" r="0" b="0"/>
            <wp:wrapTight wrapText="bothSides">
              <wp:wrapPolygon edited="0">
                <wp:start x="3897" y="1978"/>
                <wp:lineTo x="1392" y="3955"/>
                <wp:lineTo x="835" y="5933"/>
                <wp:lineTo x="835" y="13843"/>
                <wp:lineTo x="3619" y="17799"/>
                <wp:lineTo x="3897" y="19117"/>
                <wp:lineTo x="20041" y="19117"/>
                <wp:lineTo x="20876" y="10547"/>
                <wp:lineTo x="15866" y="3296"/>
                <wp:lineTo x="12804" y="1978"/>
                <wp:lineTo x="3897" y="1978"/>
              </wp:wrapPolygon>
            </wp:wrapTight>
            <wp:docPr id="538922638" name="Obraz 1" descr="logo-KFS-pole ochron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3" cy="624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</w:t>
      </w:r>
      <w: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color w:val="EE0000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26780F7E" w14:textId="77777777" w:rsidR="001A225F" w:rsidRDefault="001A225F">
      <w:pPr>
        <w:rPr>
          <w:b/>
          <w:bCs/>
        </w:rPr>
      </w:pPr>
    </w:p>
    <w:p w14:paraId="66F72B63" w14:textId="77777777" w:rsidR="001A225F" w:rsidRDefault="001A225F">
      <w:pPr>
        <w:rPr>
          <w:b/>
          <w:bCs/>
        </w:rPr>
      </w:pPr>
    </w:p>
    <w:p w14:paraId="33487445" w14:textId="77777777" w:rsidR="001A225F" w:rsidRDefault="001A225F">
      <w:pPr>
        <w:tabs>
          <w:tab w:val="left" w:leader="dot" w:pos="2880"/>
          <w:tab w:val="left" w:pos="6300"/>
          <w:tab w:val="left" w:leader="dot" w:pos="9000"/>
        </w:tabs>
        <w:spacing w:after="0"/>
        <w:rPr>
          <w:rFonts w:ascii="Arial" w:hAnsi="Arial" w:cs="Arial"/>
          <w:sz w:val="21"/>
          <w:szCs w:val="21"/>
          <w:lang w:eastAsia="ar-SA"/>
        </w:rPr>
      </w:pPr>
    </w:p>
    <w:p w14:paraId="7DA145D7" w14:textId="77777777" w:rsidR="001A225F" w:rsidRDefault="001A225F">
      <w:pPr>
        <w:tabs>
          <w:tab w:val="left" w:leader="dot" w:pos="2880"/>
          <w:tab w:val="left" w:pos="6300"/>
          <w:tab w:val="left" w:leader="dot" w:pos="9000"/>
        </w:tabs>
        <w:spacing w:after="0"/>
        <w:rPr>
          <w:rFonts w:ascii="Arial" w:hAnsi="Arial" w:cs="Arial"/>
          <w:sz w:val="21"/>
          <w:szCs w:val="21"/>
          <w:lang w:eastAsia="ar-SA"/>
        </w:rPr>
      </w:pPr>
    </w:p>
    <w:p w14:paraId="2F0153F3" w14:textId="77777777" w:rsidR="001A225F" w:rsidRDefault="001A225F">
      <w:pPr>
        <w:tabs>
          <w:tab w:val="left" w:leader="dot" w:pos="2880"/>
          <w:tab w:val="left" w:pos="6300"/>
          <w:tab w:val="left" w:leader="dot" w:pos="9000"/>
        </w:tabs>
        <w:spacing w:after="0"/>
        <w:rPr>
          <w:rFonts w:ascii="Arial" w:hAnsi="Arial" w:cs="Arial"/>
          <w:sz w:val="21"/>
          <w:szCs w:val="21"/>
          <w:lang w:eastAsia="ar-SA"/>
        </w:rPr>
      </w:pPr>
    </w:p>
    <w:p w14:paraId="60FE5B14" w14:textId="77777777" w:rsidR="001A225F" w:rsidRDefault="00000000">
      <w:pPr>
        <w:tabs>
          <w:tab w:val="left" w:leader="dot" w:pos="2880"/>
          <w:tab w:val="left" w:pos="6300"/>
          <w:tab w:val="left" w:leader="dot" w:pos="9000"/>
        </w:tabs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ab/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ab/>
        <w:t xml:space="preserve">  </w:t>
      </w:r>
      <w:r>
        <w:rPr>
          <w:rFonts w:ascii="Arial" w:hAnsi="Arial" w:cs="Arial"/>
          <w:sz w:val="21"/>
          <w:szCs w:val="21"/>
          <w:lang w:eastAsia="ar-SA"/>
        </w:rPr>
        <w:tab/>
      </w:r>
    </w:p>
    <w:p w14:paraId="18F90B40" w14:textId="77777777" w:rsidR="001A225F" w:rsidRDefault="00000000">
      <w:pPr>
        <w:spacing w:after="0"/>
      </w:pPr>
      <w:r>
        <w:rPr>
          <w:rFonts w:ascii="Arial" w:hAnsi="Arial" w:cs="Arial"/>
          <w:sz w:val="21"/>
          <w:szCs w:val="21"/>
          <w:lang w:eastAsia="ar-SA"/>
        </w:rPr>
        <w:t xml:space="preserve">          </w:t>
      </w:r>
      <w:r>
        <w:rPr>
          <w:rFonts w:ascii="Arial" w:hAnsi="Arial" w:cs="Arial"/>
          <w:sz w:val="18"/>
          <w:szCs w:val="18"/>
          <w:lang w:eastAsia="ar-SA"/>
        </w:rPr>
        <w:t>/Wnioskodawca/</w:t>
      </w:r>
      <w:r>
        <w:rPr>
          <w:rFonts w:ascii="Arial" w:hAnsi="Arial" w:cs="Arial"/>
          <w:sz w:val="18"/>
          <w:szCs w:val="18"/>
          <w:lang w:eastAsia="ar-SA"/>
        </w:rPr>
        <w:tab/>
        <w:t xml:space="preserve">                                                                                               /miejscowość, data/</w:t>
      </w:r>
    </w:p>
    <w:p w14:paraId="253148D4" w14:textId="77777777" w:rsidR="001A225F" w:rsidRDefault="001A225F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EC3B7CB" w14:textId="77777777" w:rsidR="001A225F" w:rsidRDefault="001A225F">
      <w:pPr>
        <w:jc w:val="center"/>
        <w:rPr>
          <w:rFonts w:ascii="Arial" w:hAnsi="Arial" w:cs="Arial"/>
          <w:b/>
          <w:bCs/>
        </w:rPr>
      </w:pPr>
    </w:p>
    <w:p w14:paraId="656ECB39" w14:textId="77777777" w:rsidR="001A225F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OŚWIADCZENIA WNIOSKODAWCY</w:t>
      </w:r>
    </w:p>
    <w:p w14:paraId="667739DF" w14:textId="77777777" w:rsidR="001A225F" w:rsidRDefault="0000000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imieniu własnym / podmiotu, który reprezentuję oświadczam, że:</w:t>
      </w:r>
    </w:p>
    <w:p w14:paraId="06F41CFF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 xml:space="preserve"> się z przepisami ustawy o rynku pracy i służbach zatrudnienia z dnia 20 marca 2025 r. w zakresie KFS oraz rozporządzeniem MRPiPS z 25 listopada 2025 roku w sprawie Krajowego Funduszu Szkoleniowego.</w:t>
      </w:r>
    </w:p>
    <w:p w14:paraId="5E091536" w14:textId="77777777" w:rsidR="001A225F" w:rsidRDefault="00000000">
      <w:pPr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</w:rPr>
        <w:t>Zobowiązuję się</w:t>
      </w:r>
      <w:r>
        <w:rPr>
          <w:rFonts w:ascii="Arial" w:hAnsi="Arial" w:cs="Arial"/>
          <w:sz w:val="21"/>
          <w:szCs w:val="21"/>
        </w:rPr>
        <w:t xml:space="preserve"> do niezwłocznego powiadomienia Powiatowego Urzędu Pracy w Wieruszowie         </w:t>
      </w:r>
      <w:proofErr w:type="gramStart"/>
      <w:r>
        <w:rPr>
          <w:rFonts w:ascii="Arial" w:hAnsi="Arial" w:cs="Arial"/>
          <w:sz w:val="21"/>
          <w:szCs w:val="21"/>
        </w:rPr>
        <w:t xml:space="preserve">   (</w:t>
      </w:r>
      <w:proofErr w:type="gramEnd"/>
      <w:r>
        <w:rPr>
          <w:rFonts w:ascii="Arial" w:hAnsi="Arial" w:cs="Arial"/>
          <w:sz w:val="21"/>
          <w:szCs w:val="21"/>
        </w:rPr>
        <w:t>w szczególności w okresie od złożenia wniosku do podpisania umowy) o wszelkich zmianach stanu prawnego lub faktycznego wskazanego we wniosku w dniu jego złożenia.</w:t>
      </w:r>
    </w:p>
    <w:p w14:paraId="1D7FA9C3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 xml:space="preserve">Zatrudniam/ nie zatrudniam* </w:t>
      </w:r>
      <w:r>
        <w:rPr>
          <w:rFonts w:ascii="Arial" w:hAnsi="Arial" w:cs="Arial"/>
          <w:sz w:val="21"/>
          <w:szCs w:val="21"/>
          <w:lang w:eastAsia="ar-SA"/>
        </w:rPr>
        <w:t xml:space="preserve">pracowników na podstawie umowy o pracę, powołania, wyboru, mianowania lub spółdzielczej umowy o pracę </w:t>
      </w:r>
      <w:r>
        <w:rPr>
          <w:rFonts w:ascii="Arial" w:hAnsi="Arial" w:cs="Arial"/>
          <w:color w:val="000000"/>
          <w:sz w:val="21"/>
          <w:szCs w:val="21"/>
          <w:lang w:eastAsia="ar-SA"/>
        </w:rPr>
        <w:t>lub innego stosunku pracy uregulowanego w Kodeksie Pracy, a w przypadku nauczycieli - Karty Nauczyciela.</w:t>
      </w:r>
    </w:p>
    <w:p w14:paraId="45A05BF5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 xml:space="preserve">Zlecam*/ nie zlecam* </w:t>
      </w:r>
      <w:r>
        <w:rPr>
          <w:rFonts w:ascii="Arial" w:hAnsi="Arial" w:cs="Arial"/>
          <w:bCs/>
          <w:sz w:val="21"/>
          <w:szCs w:val="21"/>
          <w:lang w:eastAsia="ar-SA"/>
        </w:rPr>
        <w:t>wykonanie</w:t>
      </w:r>
      <w:r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bCs/>
          <w:sz w:val="21"/>
          <w:szCs w:val="21"/>
          <w:lang w:eastAsia="ar-SA"/>
        </w:rPr>
        <w:t>usługi na podstawie umów cywilnoprawnych.</w:t>
      </w:r>
    </w:p>
    <w:p w14:paraId="33F48FBC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Cs/>
          <w:sz w:val="21"/>
          <w:szCs w:val="21"/>
        </w:rPr>
        <w:t xml:space="preserve">Środki przeznaczone na kształcenie ustawiczne pracowników objętych niniejszym wnioskiem </w:t>
      </w:r>
      <w:r>
        <w:rPr>
          <w:rFonts w:ascii="Arial" w:hAnsi="Arial" w:cs="Arial"/>
          <w:b/>
          <w:bCs/>
          <w:sz w:val="21"/>
          <w:szCs w:val="21"/>
        </w:rPr>
        <w:t>przekroczą*</w:t>
      </w:r>
      <w:r>
        <w:rPr>
          <w:rFonts w:ascii="Arial" w:hAnsi="Arial" w:cs="Arial"/>
          <w:bCs/>
          <w:sz w:val="21"/>
          <w:szCs w:val="21"/>
        </w:rPr>
        <w:t xml:space="preserve">/ </w:t>
      </w:r>
      <w:r>
        <w:rPr>
          <w:rFonts w:ascii="Arial" w:hAnsi="Arial" w:cs="Arial"/>
          <w:b/>
          <w:bCs/>
          <w:sz w:val="21"/>
          <w:szCs w:val="21"/>
        </w:rPr>
        <w:t>nie</w:t>
      </w:r>
      <w:r>
        <w:rPr>
          <w:rFonts w:ascii="Arial" w:hAnsi="Arial" w:cs="Arial"/>
          <w:bCs/>
          <w:sz w:val="21"/>
          <w:szCs w:val="21"/>
        </w:rPr>
        <w:t> </w:t>
      </w:r>
      <w:r>
        <w:rPr>
          <w:rFonts w:ascii="Arial" w:hAnsi="Arial" w:cs="Arial"/>
          <w:b/>
          <w:bCs/>
          <w:sz w:val="21"/>
          <w:szCs w:val="21"/>
        </w:rPr>
        <w:t>przekroczą</w:t>
      </w:r>
      <w:r>
        <w:rPr>
          <w:rFonts w:ascii="Arial" w:hAnsi="Arial" w:cs="Arial"/>
          <w:bCs/>
          <w:sz w:val="21"/>
          <w:szCs w:val="21"/>
        </w:rPr>
        <w:t>* 200 procent przeciętnego wynagrodzenia na osobę.</w:t>
      </w:r>
    </w:p>
    <w:p w14:paraId="483AEEF2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color w:val="000000"/>
          <w:sz w:val="21"/>
          <w:szCs w:val="21"/>
          <w:lang w:eastAsia="ar-SA"/>
        </w:rPr>
        <w:t>Prowadzę*/ nie prowadzę*</w:t>
      </w:r>
      <w:r>
        <w:rPr>
          <w:rFonts w:ascii="Arial" w:hAnsi="Arial" w:cs="Arial"/>
          <w:color w:val="000000"/>
          <w:sz w:val="21"/>
          <w:szCs w:val="21"/>
          <w:lang w:eastAsia="ar-SA"/>
        </w:rPr>
        <w:t xml:space="preserve"> działalności gospodarczej w rozumieniu prawa konkurencji </w:t>
      </w:r>
      <w:r>
        <w:rPr>
          <w:rFonts w:ascii="Arial" w:hAnsi="Arial" w:cs="Arial"/>
          <w:color w:val="000000"/>
          <w:spacing w:val="-10"/>
          <w:sz w:val="21"/>
          <w:szCs w:val="21"/>
          <w:lang w:eastAsia="ar-SA"/>
        </w:rPr>
        <w:t>Unii Europejskiej.</w:t>
      </w:r>
    </w:p>
    <w:p w14:paraId="17ED96FA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Jestem*/ nie jestem</w:t>
      </w:r>
      <w:r>
        <w:rPr>
          <w:rFonts w:ascii="Arial" w:hAnsi="Arial" w:cs="Arial"/>
          <w:sz w:val="21"/>
          <w:szCs w:val="21"/>
          <w:lang w:eastAsia="ar-SA"/>
        </w:rPr>
        <w:t>*</w:t>
      </w:r>
      <w:r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>beneficjentem podlegającym przepisom o pomocy publicznej w ramach wnioskowanych środków.</w:t>
      </w:r>
    </w:p>
    <w:p w14:paraId="10C5BF3A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Spełniam*/ nie spełniam*</w:t>
      </w:r>
      <w:r>
        <w:rPr>
          <w:rFonts w:ascii="Arial" w:hAnsi="Arial" w:cs="Arial"/>
          <w:bCs/>
          <w:sz w:val="21"/>
          <w:szCs w:val="21"/>
          <w:lang w:eastAsia="ar-SA"/>
        </w:rPr>
        <w:t xml:space="preserve"> warunki określone w Rozporządzeniu Komisji (UE) Nr 2023/2831 z dnia 13 grudnia 2023 r. w sprawie stosowania art. 107 i 108 Traktatu o funkcjonowaniu Unii Europejskiej </w:t>
      </w:r>
      <w:r>
        <w:rPr>
          <w:rFonts w:ascii="Arial" w:hAnsi="Arial" w:cs="Arial"/>
          <w:b/>
          <w:sz w:val="21"/>
          <w:szCs w:val="21"/>
          <w:u w:val="single"/>
          <w:lang w:eastAsia="ar-SA"/>
        </w:rPr>
        <w:t>do pomocy de </w:t>
      </w:r>
      <w:proofErr w:type="spellStart"/>
      <w:r>
        <w:rPr>
          <w:rFonts w:ascii="Arial" w:hAnsi="Arial" w:cs="Arial"/>
          <w:b/>
          <w:sz w:val="21"/>
          <w:szCs w:val="21"/>
          <w:u w:val="single"/>
          <w:lang w:eastAsia="ar-SA"/>
        </w:rPr>
        <w:t>minimis</w:t>
      </w:r>
      <w:proofErr w:type="spellEnd"/>
      <w:r>
        <w:rPr>
          <w:rFonts w:ascii="Arial" w:hAnsi="Arial" w:cs="Arial"/>
          <w:bCs/>
          <w:sz w:val="21"/>
          <w:szCs w:val="21"/>
          <w:lang w:eastAsia="ar-SA"/>
        </w:rPr>
        <w:t xml:space="preserve"> (Dz. Urz. UE L,2023/2831 z 15.12.2023).</w:t>
      </w:r>
    </w:p>
    <w:p w14:paraId="0D45D5B6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Spełniam*/ Nie spełniam*</w:t>
      </w:r>
      <w:r>
        <w:rPr>
          <w:rFonts w:ascii="Arial" w:hAnsi="Arial" w:cs="Arial"/>
          <w:bCs/>
          <w:sz w:val="21"/>
          <w:szCs w:val="21"/>
          <w:lang w:eastAsia="ar-SA"/>
        </w:rPr>
        <w:t xml:space="preserve"> warunki określone w Rozporządzeniu Komisji (UE) Nr 1408/2013 z dnia 18 grudnia 2013 r. w sprawie stosowania art. 107 i 108 Traktatu o funkcjonowaniu Unii Europejskiej </w:t>
      </w:r>
      <w:r>
        <w:rPr>
          <w:rFonts w:ascii="Arial" w:hAnsi="Arial" w:cs="Arial"/>
          <w:b/>
          <w:sz w:val="21"/>
          <w:szCs w:val="21"/>
          <w:u w:val="single"/>
          <w:lang w:eastAsia="ar-SA"/>
        </w:rPr>
        <w:t xml:space="preserve">do pomocy de </w:t>
      </w:r>
      <w:proofErr w:type="spellStart"/>
      <w:r>
        <w:rPr>
          <w:rFonts w:ascii="Arial" w:hAnsi="Arial" w:cs="Arial"/>
          <w:b/>
          <w:sz w:val="21"/>
          <w:szCs w:val="21"/>
          <w:u w:val="single"/>
          <w:lang w:eastAsia="ar-SA"/>
        </w:rPr>
        <w:t>minimis</w:t>
      </w:r>
      <w:proofErr w:type="spellEnd"/>
      <w:r>
        <w:rPr>
          <w:rFonts w:ascii="Arial" w:hAnsi="Arial" w:cs="Arial"/>
          <w:b/>
          <w:sz w:val="21"/>
          <w:szCs w:val="21"/>
          <w:u w:val="single"/>
          <w:lang w:eastAsia="ar-SA"/>
        </w:rPr>
        <w:t xml:space="preserve"> w sektorze rolnym</w:t>
      </w:r>
      <w:r>
        <w:rPr>
          <w:rFonts w:ascii="Arial" w:hAnsi="Arial" w:cs="Arial"/>
          <w:bCs/>
          <w:sz w:val="21"/>
          <w:szCs w:val="21"/>
          <w:lang w:eastAsia="ar-SA"/>
        </w:rPr>
        <w:t xml:space="preserve"> (</w:t>
      </w:r>
      <w:r>
        <w:rPr>
          <w:rFonts w:ascii="Arial" w:hAnsi="Arial" w:cs="Arial"/>
          <w:bCs/>
          <w:spacing w:val="-6"/>
          <w:sz w:val="21"/>
          <w:szCs w:val="21"/>
          <w:lang w:eastAsia="ar-SA"/>
        </w:rPr>
        <w:t>Dz. Urz. UE L 352 z 24.12.2013 s. 9</w:t>
      </w:r>
      <w:r>
        <w:rPr>
          <w:rFonts w:ascii="Arial" w:hAnsi="Arial" w:cs="Arial"/>
          <w:bCs/>
          <w:sz w:val="21"/>
          <w:szCs w:val="21"/>
          <w:lang w:eastAsia="ar-SA"/>
        </w:rPr>
        <w:t>).</w:t>
      </w:r>
    </w:p>
    <w:p w14:paraId="4B245F17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ind w:hanging="436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Jestem*/ nie jestem*</w:t>
      </w:r>
      <w:r>
        <w:rPr>
          <w:rFonts w:ascii="Arial" w:hAnsi="Arial" w:cs="Arial"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spacing w:val="-8"/>
          <w:sz w:val="21"/>
          <w:szCs w:val="21"/>
          <w:lang w:eastAsia="ar-SA"/>
        </w:rPr>
        <w:t>pracodawcą, na którym ciąży obowiązek zwrotu wcześniej otrzymanej pomocy publicznej.</w:t>
      </w:r>
    </w:p>
    <w:p w14:paraId="4D60C321" w14:textId="77777777" w:rsidR="001A225F" w:rsidRDefault="00000000">
      <w:pPr>
        <w:pStyle w:val="Akapitzlist"/>
        <w:numPr>
          <w:ilvl w:val="0"/>
          <w:numId w:val="1"/>
        </w:numPr>
        <w:suppressAutoHyphens w:val="0"/>
        <w:spacing w:after="0" w:line="276" w:lineRule="auto"/>
        <w:ind w:hanging="436"/>
        <w:jc w:val="both"/>
      </w:pPr>
      <w:r>
        <w:rPr>
          <w:rFonts w:ascii="Arial" w:hAnsi="Arial" w:cs="Arial"/>
          <w:bCs/>
          <w:color w:val="000000"/>
          <w:sz w:val="21"/>
          <w:szCs w:val="21"/>
        </w:rPr>
        <w:t>Oświadczam, że: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dotyczy*/ nie dotyczy*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mnie sytuacja określona z </w:t>
      </w:r>
      <w:bookmarkStart w:id="0" w:name="_Hlk204259244"/>
      <w:r>
        <w:rPr>
          <w:rFonts w:ascii="Arial" w:hAnsi="Arial" w:cs="Arial"/>
          <w:bCs/>
          <w:color w:val="000000"/>
          <w:sz w:val="21"/>
          <w:szCs w:val="21"/>
        </w:rPr>
        <w:t>art. 116</w:t>
      </w:r>
      <w:bookmarkEnd w:id="0"/>
      <w:r>
        <w:rPr>
          <w:rFonts w:ascii="Arial" w:hAnsi="Arial" w:cs="Arial"/>
          <w:bCs/>
          <w:color w:val="000000"/>
          <w:sz w:val="21"/>
          <w:szCs w:val="21"/>
        </w:rPr>
        <w:t xml:space="preserve"> ust. 6 ustawy </w:t>
      </w:r>
      <w:r>
        <w:rPr>
          <w:rFonts w:ascii="Arial" w:hAnsi="Arial" w:cs="Arial"/>
          <w:bCs/>
          <w:sz w:val="21"/>
          <w:szCs w:val="21"/>
        </w:rPr>
        <w:t xml:space="preserve">z dnia 20 marca 2025 r. o rynku pracy i służbach zatrudnienia (Dz. U. z 2025 r., poz. 620 z </w:t>
      </w:r>
      <w:proofErr w:type="spellStart"/>
      <w:r>
        <w:rPr>
          <w:rFonts w:ascii="Arial" w:hAnsi="Arial" w:cs="Arial"/>
          <w:bCs/>
          <w:sz w:val="21"/>
          <w:szCs w:val="21"/>
        </w:rPr>
        <w:t>późn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. zm.) </w:t>
      </w:r>
    </w:p>
    <w:p w14:paraId="142AB7A9" w14:textId="77777777" w:rsidR="001A225F" w:rsidRDefault="00000000">
      <w:pPr>
        <w:pStyle w:val="Akapitzlist"/>
        <w:autoSpaceDE w:val="0"/>
        <w:spacing w:before="120" w:line="276" w:lineRule="auto"/>
        <w:ind w:left="284" w:firstLine="425"/>
        <w:rPr>
          <w:rFonts w:ascii="Arial" w:hAnsi="Arial" w:cs="Arial"/>
          <w:i/>
          <w:i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”W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przypadku przerwania stażu przez: </w:t>
      </w:r>
    </w:p>
    <w:p w14:paraId="45D48CBC" w14:textId="77777777" w:rsidR="001A225F" w:rsidRDefault="00000000">
      <w:pPr>
        <w:pStyle w:val="Akapitzlist"/>
        <w:autoSpaceDE w:val="0"/>
        <w:spacing w:before="120" w:line="276" w:lineRule="auto"/>
        <w:ind w:left="709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1) starostę z powodu nierealizowania przez organizatora programu stażu lub niedotrzymywania warunków jego odbywania, </w:t>
      </w:r>
    </w:p>
    <w:p w14:paraId="0627E6EF" w14:textId="77777777" w:rsidR="001A225F" w:rsidRDefault="00000000">
      <w:pPr>
        <w:pStyle w:val="Akapitzlist"/>
        <w:autoSpaceDE w:val="0"/>
        <w:spacing w:before="120" w:line="276" w:lineRule="auto"/>
        <w:ind w:left="709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2) organizatora stażu bez uzasadnionej przyczyny </w:t>
      </w:r>
    </w:p>
    <w:p w14:paraId="43D3221C" w14:textId="77777777" w:rsidR="001A225F" w:rsidRDefault="00000000">
      <w:pPr>
        <w:pStyle w:val="Akapitzlist"/>
        <w:spacing w:before="120" w:line="276" w:lineRule="auto"/>
        <w:ind w:left="709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– organizator stażu nie może korzystać z form pomocy, z wyłączeniem pośrednictwa pracy i poradnictwa zawodowego, przez okres 12 miesięcy od dnia przerwania realizacji stażu przez starostę lub przerwania stażu przez organizatora stażu.”</w:t>
      </w:r>
    </w:p>
    <w:p w14:paraId="15D06A5C" w14:textId="77777777" w:rsidR="001A225F" w:rsidRDefault="00000000">
      <w:pPr>
        <w:pStyle w:val="Akapitzlist"/>
        <w:spacing w:before="120" w:line="276" w:lineRule="auto"/>
        <w:ind w:left="709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W przypadku zaistnienia okoliczności wymienionych art. 116 ust. 6 należy podać datę: ________</w:t>
      </w:r>
    </w:p>
    <w:p w14:paraId="778D0B42" w14:textId="77777777" w:rsidR="001A225F" w:rsidRDefault="001A225F">
      <w:pPr>
        <w:pStyle w:val="Akapitzlist"/>
        <w:spacing w:before="120" w:line="276" w:lineRule="auto"/>
        <w:ind w:left="709"/>
        <w:rPr>
          <w:rFonts w:ascii="Arial" w:hAnsi="Arial" w:cs="Arial"/>
          <w:bCs/>
          <w:color w:val="000000"/>
          <w:sz w:val="21"/>
          <w:szCs w:val="21"/>
        </w:rPr>
      </w:pPr>
    </w:p>
    <w:p w14:paraId="78F5D9E2" w14:textId="77777777" w:rsidR="001A225F" w:rsidRDefault="00000000">
      <w:pPr>
        <w:pStyle w:val="Akapitzlist"/>
        <w:spacing w:before="120" w:line="276" w:lineRule="auto"/>
        <w:ind w:left="360" w:firstLine="349"/>
      </w:pPr>
      <w:r>
        <w:rPr>
          <w:rFonts w:ascii="Arial" w:hAnsi="Arial" w:cs="Arial"/>
          <w:bCs/>
          <w:color w:val="000000"/>
          <w:sz w:val="21"/>
          <w:szCs w:val="21"/>
        </w:rPr>
        <w:t>Jestem świadomy odpowiedzialności karnej za złożenie fałszywego oświadczenia.</w:t>
      </w:r>
    </w:p>
    <w:p w14:paraId="0AB4BD7F" w14:textId="77777777" w:rsidR="001A225F" w:rsidRDefault="001A225F">
      <w:pPr>
        <w:rPr>
          <w:rFonts w:ascii="Arial" w:hAnsi="Arial" w:cs="Arial"/>
          <w:spacing w:val="-8"/>
          <w:sz w:val="21"/>
          <w:szCs w:val="21"/>
          <w:lang w:eastAsia="ar-SA"/>
        </w:rPr>
      </w:pPr>
    </w:p>
    <w:p w14:paraId="52D6777E" w14:textId="77777777" w:rsidR="001A225F" w:rsidRDefault="001A225F">
      <w:pPr>
        <w:rPr>
          <w:rFonts w:ascii="Arial" w:hAnsi="Arial" w:cs="Arial"/>
          <w:spacing w:val="-8"/>
          <w:sz w:val="21"/>
          <w:szCs w:val="21"/>
          <w:lang w:eastAsia="ar-SA"/>
        </w:rPr>
      </w:pPr>
    </w:p>
    <w:p w14:paraId="08B30C1F" w14:textId="77777777" w:rsidR="001A225F" w:rsidRDefault="00000000">
      <w:pPr>
        <w:spacing w:after="0"/>
        <w:ind w:left="43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</w:t>
      </w:r>
    </w:p>
    <w:p w14:paraId="57E4B197" w14:textId="77777777" w:rsidR="001A225F" w:rsidRDefault="00000000">
      <w:pPr>
        <w:spacing w:after="0"/>
        <w:ind w:firstLine="4253"/>
        <w:jc w:val="both"/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>/kwalifikowany podpis elektroniczny/podpis zaufany/podpis osobisty/</w:t>
      </w:r>
    </w:p>
    <w:p w14:paraId="7B7DCDC3" w14:textId="77777777" w:rsidR="001A225F" w:rsidRDefault="001A225F">
      <w:pPr>
        <w:spacing w:after="0"/>
        <w:ind w:left="3600" w:firstLine="720"/>
        <w:jc w:val="center"/>
      </w:pPr>
    </w:p>
    <w:sectPr w:rsidR="001A225F">
      <w:pgSz w:w="11906" w:h="16838"/>
      <w:pgMar w:top="426" w:right="991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167F" w14:textId="77777777" w:rsidR="002B3E9E" w:rsidRDefault="002B3E9E">
      <w:pPr>
        <w:spacing w:after="0"/>
      </w:pPr>
      <w:r>
        <w:separator/>
      </w:r>
    </w:p>
  </w:endnote>
  <w:endnote w:type="continuationSeparator" w:id="0">
    <w:p w14:paraId="4A2D93F9" w14:textId="77777777" w:rsidR="002B3E9E" w:rsidRDefault="002B3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F5C1" w14:textId="77777777" w:rsidR="002B3E9E" w:rsidRDefault="002B3E9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4C512D" w14:textId="77777777" w:rsidR="002B3E9E" w:rsidRDefault="002B3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2329"/>
    <w:multiLevelType w:val="multilevel"/>
    <w:tmpl w:val="4EFCA9C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2B"/>
    <w:rsid w:val="000A7467"/>
    <w:rsid w:val="001A1C98"/>
    <w:rsid w:val="001A225F"/>
    <w:rsid w:val="002B3E9E"/>
    <w:rsid w:val="00353EC9"/>
    <w:rsid w:val="00531F6C"/>
    <w:rsid w:val="0072582B"/>
    <w:rsid w:val="008B071B"/>
    <w:rsid w:val="00B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3C04"/>
  <w15:docId w15:val="{42A23D2C-588A-4C2A-B4C2-3AD6C02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spacing w:after="0"/>
      <w:ind w:left="2880"/>
    </w:pPr>
    <w:rPr>
      <w:rFonts w:ascii="Arial" w:eastAsia="Times New Roman" w:hAnsi="Arial"/>
      <w:b/>
      <w:sz w:val="28"/>
      <w:szCs w:val="24"/>
    </w:rPr>
  </w:style>
  <w:style w:type="paragraph" w:styleId="Adreszwrotnynakopercie">
    <w:name w:val="envelope return"/>
    <w:basedOn w:val="Normalny"/>
    <w:pPr>
      <w:spacing w:after="0"/>
    </w:pPr>
    <w:rPr>
      <w:rFonts w:ascii="Arial" w:eastAsia="Times New Roman" w:hAnsi="Arial"/>
      <w:szCs w:val="20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customStyle="1" w:styleId="AkapitzlistZnak">
    <w:name w:val="Akapit z listą Zn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Desktop\KFS_Wierusz&#243;w\Za&#322;&#261;cznik%20nr%201%20-%20O&#347;wiadczenia%20Wnioskodawc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1 - Oświadczenia Wnioskodawcy</Template>
  <TotalTime>0</TotalTime>
  <Pages>1</Pages>
  <Words>436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Kasia Działocha</cp:lastModifiedBy>
  <cp:revision>2</cp:revision>
  <cp:lastPrinted>2026-04-17T09:17:00Z</cp:lastPrinted>
  <dcterms:created xsi:type="dcterms:W3CDTF">2026-04-17T11:26:00Z</dcterms:created>
  <dcterms:modified xsi:type="dcterms:W3CDTF">2026-04-17T11:26:00Z</dcterms:modified>
</cp:coreProperties>
</file>