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9" w:rsidRDefault="00E150D9" w:rsidP="00FC2FCC">
      <w:pPr>
        <w:widowControl/>
        <w:tabs>
          <w:tab w:val="center" w:pos="4536"/>
          <w:tab w:val="right" w:pos="9072"/>
        </w:tabs>
        <w:autoSpaceDN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</w:pPr>
    </w:p>
    <w:p w:rsidR="00FC2FCC" w:rsidRPr="00FC2FCC" w:rsidRDefault="00616840" w:rsidP="00FC2FCC">
      <w:pPr>
        <w:widowControl/>
        <w:tabs>
          <w:tab w:val="center" w:pos="4536"/>
          <w:tab w:val="right" w:pos="9072"/>
        </w:tabs>
        <w:autoSpaceDN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 xml:space="preserve">ON-0420- </w:t>
      </w:r>
      <w:r w:rsidR="006F1525"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>24</w:t>
      </w:r>
      <w:r w:rsidR="00B50075"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>/</w:t>
      </w:r>
      <w:r>
        <w:rPr>
          <w:rFonts w:ascii="Calibri" w:eastAsia="Times New Roman" w:hAnsi="Calibri" w:cs="Times New Roman"/>
          <w:kern w:val="0"/>
          <w:sz w:val="20"/>
          <w:szCs w:val="20"/>
          <w:lang w:eastAsia="ar-SA" w:bidi="ar-SA"/>
        </w:rPr>
        <w:t>2019</w:t>
      </w:r>
    </w:p>
    <w:p w:rsidR="00EA40C9" w:rsidRPr="002C0442" w:rsidRDefault="00EA40C9" w:rsidP="00A63F5A">
      <w:pPr>
        <w:widowControl/>
        <w:suppressAutoHyphens w:val="0"/>
        <w:autoSpaceDN/>
        <w:textAlignment w:val="auto"/>
        <w:rPr>
          <w:rFonts w:asciiTheme="minorHAnsi" w:hAnsiTheme="minorHAnsi" w:cs="Times New Roman"/>
          <w:sz w:val="20"/>
          <w:szCs w:val="20"/>
        </w:rPr>
      </w:pPr>
    </w:p>
    <w:p w:rsidR="005E1E5E" w:rsidRPr="002C0442" w:rsidRDefault="00616840" w:rsidP="002644D6">
      <w:pPr>
        <w:widowControl/>
        <w:suppressAutoHyphens w:val="0"/>
        <w:autoSpaceDN/>
        <w:ind w:left="567"/>
        <w:jc w:val="center"/>
        <w:textAlignment w:val="auto"/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</w:pPr>
      <w:r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>W</w:t>
      </w:r>
      <w:r w:rsidR="005E1E5E" w:rsidRPr="002C0442"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>arunki świadczenia serwisu gwarancyjnego</w:t>
      </w:r>
      <w:r w:rsidR="00E14FD5"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 xml:space="preserve">, </w:t>
      </w:r>
      <w:r w:rsidR="001741D4"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>wydajności</w:t>
      </w:r>
      <w:r w:rsidR="00D776E1"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 xml:space="preserve"> materiałów i części eksploatacyjnych </w:t>
      </w:r>
      <w:r w:rsidR="00FB5AE6">
        <w:rPr>
          <w:rFonts w:asciiTheme="minorHAnsi" w:hAnsiTheme="minorHAnsi" w:cs="Times New Roman"/>
          <w:b/>
          <w:sz w:val="20"/>
          <w:szCs w:val="20"/>
          <w:u w:val="single"/>
          <w:lang w:eastAsia="pl-PL"/>
        </w:rPr>
        <w:t>– urządzenie wielofunkcyjne</w:t>
      </w:r>
    </w:p>
    <w:p w:rsidR="00E150D9" w:rsidRDefault="00E150D9" w:rsidP="00E150D9">
      <w:pPr>
        <w:pStyle w:val="Tekstpodstawowywcity"/>
        <w:tabs>
          <w:tab w:val="left" w:pos="-1843"/>
        </w:tabs>
        <w:suppressAutoHyphens/>
        <w:ind w:left="567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4D2B29">
        <w:rPr>
          <w:rFonts w:asciiTheme="minorHAnsi" w:hAnsiTheme="minorHAnsi"/>
          <w:b/>
          <w:sz w:val="20"/>
          <w:szCs w:val="20"/>
          <w:u w:val="single"/>
        </w:rPr>
        <w:t xml:space="preserve">Część II zamówienia </w:t>
      </w:r>
    </w:p>
    <w:p w:rsidR="005E1E5E" w:rsidRPr="002C0442" w:rsidRDefault="005E1E5E" w:rsidP="00E150D9">
      <w:pPr>
        <w:pStyle w:val="Tekstpodstawowywcity"/>
        <w:tabs>
          <w:tab w:val="left" w:pos="-1843"/>
        </w:tabs>
        <w:suppressAutoHyphens/>
        <w:ind w:left="567"/>
        <w:jc w:val="center"/>
        <w:rPr>
          <w:rFonts w:asciiTheme="minorHAnsi" w:hAnsiTheme="minorHAnsi"/>
          <w:b/>
          <w:sz w:val="20"/>
          <w:szCs w:val="20"/>
        </w:rPr>
      </w:pPr>
    </w:p>
    <w:p w:rsidR="00E150D9" w:rsidRPr="004D2B29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 xml:space="preserve">Wykonawca zobowiązuje się świadczyć usługę serwisu gwarancyjnego w oparciu o gwarancję </w:t>
      </w:r>
      <w:r>
        <w:rPr>
          <w:rFonts w:asciiTheme="minorHAnsi" w:hAnsiTheme="minorHAnsi"/>
          <w:sz w:val="20"/>
          <w:szCs w:val="20"/>
        </w:rPr>
        <w:t>producenta urządzenia wielofunkcyjnego</w:t>
      </w:r>
      <w:r w:rsidRPr="002C0442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w tym okres gwarancji wynosi </w:t>
      </w:r>
      <w:r w:rsidRPr="004D2B29">
        <w:rPr>
          <w:rFonts w:asciiTheme="minorHAnsi" w:hAnsiTheme="minorHAnsi"/>
          <w:sz w:val="20"/>
          <w:szCs w:val="20"/>
        </w:rPr>
        <w:t xml:space="preserve">36 miesięcy, na miejscu u klienta </w:t>
      </w:r>
      <w:r w:rsidR="00943FBF">
        <w:rPr>
          <w:rFonts w:asciiTheme="minorHAnsi" w:hAnsiTheme="minorHAnsi"/>
          <w:sz w:val="20"/>
          <w:szCs w:val="20"/>
        </w:rPr>
        <w:t>–</w:t>
      </w:r>
      <w:r w:rsidRPr="004D2B29">
        <w:rPr>
          <w:rFonts w:asciiTheme="minorHAnsi" w:hAnsiTheme="minorHAnsi"/>
          <w:sz w:val="20"/>
          <w:szCs w:val="20"/>
        </w:rPr>
        <w:t xml:space="preserve"> reakcja</w:t>
      </w:r>
      <w:r w:rsidR="00943FBF">
        <w:rPr>
          <w:rFonts w:asciiTheme="minorHAnsi" w:hAnsiTheme="minorHAnsi"/>
          <w:sz w:val="20"/>
          <w:szCs w:val="20"/>
        </w:rPr>
        <w:t xml:space="preserve"> serwisu</w:t>
      </w:r>
      <w:r w:rsidRPr="004D2B29">
        <w:rPr>
          <w:rFonts w:asciiTheme="minorHAnsi" w:hAnsiTheme="minorHAnsi"/>
          <w:sz w:val="20"/>
          <w:szCs w:val="20"/>
        </w:rPr>
        <w:t xml:space="preserve"> następny dzień roboczy</w:t>
      </w:r>
      <w:r w:rsidR="00943FBF">
        <w:rPr>
          <w:rFonts w:asciiTheme="minorHAnsi" w:hAnsiTheme="minorHAnsi"/>
          <w:sz w:val="20"/>
          <w:szCs w:val="20"/>
        </w:rPr>
        <w:t xml:space="preserve"> (24 godziny)</w:t>
      </w:r>
      <w:r w:rsidRPr="004D2B29">
        <w:rPr>
          <w:rFonts w:asciiTheme="minorHAnsi" w:hAnsiTheme="minorHAnsi"/>
          <w:sz w:val="20"/>
          <w:szCs w:val="20"/>
        </w:rPr>
        <w:t xml:space="preserve">; </w:t>
      </w:r>
    </w:p>
    <w:p w:rsidR="00E150D9" w:rsidRPr="00A63F5A" w:rsidRDefault="00E150D9" w:rsidP="00E150D9">
      <w:pPr>
        <w:pStyle w:val="Akapitzlist"/>
        <w:numPr>
          <w:ilvl w:val="0"/>
          <w:numId w:val="2"/>
        </w:numPr>
        <w:tabs>
          <w:tab w:val="left" w:pos="993"/>
          <w:tab w:val="num" w:pos="1134"/>
        </w:tabs>
        <w:ind w:left="993" w:hanging="426"/>
        <w:jc w:val="both"/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</w:pP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wydajność tonerów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*</w:t>
      </w: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:</w:t>
      </w:r>
    </w:p>
    <w:p w:rsidR="00E150D9" w:rsidRPr="00A63F5A" w:rsidRDefault="00E150D9" w:rsidP="00E150D9">
      <w:pPr>
        <w:pStyle w:val="Akapitzlist"/>
        <w:numPr>
          <w:ilvl w:val="0"/>
          <w:numId w:val="4"/>
        </w:numPr>
        <w:tabs>
          <w:tab w:val="left" w:pos="1276"/>
        </w:tabs>
        <w:ind w:left="1276" w:hanging="283"/>
        <w:jc w:val="both"/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</w:pP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druk czarny ………………..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**</w:t>
      </w: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 xml:space="preserve"> stron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 xml:space="preserve"> A4</w:t>
      </w: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,</w:t>
      </w:r>
    </w:p>
    <w:p w:rsidR="00E150D9" w:rsidRPr="00A63F5A" w:rsidRDefault="00E150D9" w:rsidP="00E150D9">
      <w:pPr>
        <w:pStyle w:val="Akapitzlist"/>
        <w:numPr>
          <w:ilvl w:val="0"/>
          <w:numId w:val="4"/>
        </w:numPr>
        <w:tabs>
          <w:tab w:val="left" w:pos="1276"/>
        </w:tabs>
        <w:ind w:left="1276" w:hanging="283"/>
        <w:jc w:val="both"/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</w:pP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druk CMY ……………………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**</w:t>
      </w: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 xml:space="preserve"> stron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 xml:space="preserve"> A4</w:t>
      </w: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,</w:t>
      </w:r>
    </w:p>
    <w:p w:rsidR="00E150D9" w:rsidRPr="00A63F5A" w:rsidRDefault="00E150D9" w:rsidP="00E150D9">
      <w:pPr>
        <w:pStyle w:val="Akapitzlist"/>
        <w:numPr>
          <w:ilvl w:val="0"/>
          <w:numId w:val="2"/>
        </w:numPr>
        <w:tabs>
          <w:tab w:val="left" w:pos="993"/>
        </w:tabs>
        <w:ind w:left="993" w:hanging="426"/>
        <w:jc w:val="both"/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</w:pP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wydajność sekcji obrazowania:</w:t>
      </w:r>
    </w:p>
    <w:p w:rsidR="00E150D9" w:rsidRPr="00A63F5A" w:rsidRDefault="00E150D9" w:rsidP="00E150D9">
      <w:pPr>
        <w:pStyle w:val="Akapitzlist"/>
        <w:numPr>
          <w:ilvl w:val="0"/>
          <w:numId w:val="5"/>
        </w:numPr>
        <w:tabs>
          <w:tab w:val="left" w:pos="1276"/>
        </w:tabs>
        <w:ind w:left="1276" w:hanging="283"/>
        <w:jc w:val="both"/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</w:pP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druk czarny bęben/wywoływacz ………………..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 xml:space="preserve"> </w:t>
      </w: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/………………….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** stron A4</w:t>
      </w: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,</w:t>
      </w:r>
    </w:p>
    <w:p w:rsidR="00E150D9" w:rsidRPr="00A63F5A" w:rsidRDefault="00E150D9" w:rsidP="00E150D9">
      <w:pPr>
        <w:pStyle w:val="Akapitzlist"/>
        <w:numPr>
          <w:ilvl w:val="0"/>
          <w:numId w:val="5"/>
        </w:numPr>
        <w:tabs>
          <w:tab w:val="left" w:pos="1276"/>
        </w:tabs>
        <w:ind w:left="1276" w:hanging="283"/>
        <w:jc w:val="both"/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</w:pP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druk CMY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 xml:space="preserve"> bęben/wywoływacz</w:t>
      </w: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 xml:space="preserve">  ……………………..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 xml:space="preserve"> </w:t>
      </w:r>
      <w:r w:rsidRPr="00A63F5A"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/………………………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en-US" w:bidi="ar-SA"/>
        </w:rPr>
        <w:t>** stron A4.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Wyko</w:t>
      </w:r>
      <w:r>
        <w:rPr>
          <w:rFonts w:asciiTheme="minorHAnsi" w:hAnsiTheme="minorHAnsi"/>
          <w:sz w:val="20"/>
          <w:szCs w:val="20"/>
        </w:rPr>
        <w:t>nawca zapewnia, że urządzenie jest</w:t>
      </w:r>
      <w:r w:rsidRPr="002C0442">
        <w:rPr>
          <w:rFonts w:asciiTheme="minorHAnsi" w:hAnsiTheme="minorHAnsi"/>
          <w:sz w:val="20"/>
          <w:szCs w:val="20"/>
        </w:rPr>
        <w:t xml:space="preserve"> wolne od wad materiałowych i produkcyjnych.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Okres gwarancji na urządzenia liczony jest od dnia podpisania protokołu odbioru.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Obsługa techniczna, naprawa dokonywana jest zgodnie z wymaganiami i standardami producenta urządzeń.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Obsługa techniczna, naprawa świadczona jest</w:t>
      </w:r>
      <w:r>
        <w:rPr>
          <w:rFonts w:asciiTheme="minorHAnsi" w:hAnsiTheme="minorHAnsi"/>
          <w:sz w:val="20"/>
          <w:szCs w:val="20"/>
        </w:rPr>
        <w:t xml:space="preserve"> w miejscu użytkowania urządzenia wielofunkcyjnego</w:t>
      </w:r>
      <w:r w:rsidRPr="002C0442">
        <w:rPr>
          <w:rFonts w:asciiTheme="minorHAnsi" w:hAnsiTheme="minorHAnsi"/>
          <w:sz w:val="20"/>
          <w:szCs w:val="20"/>
        </w:rPr>
        <w:t>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Obsługa techniczna, naprawa lub wymiana części świadczona jest od poniedziałku do piątku</w:t>
      </w:r>
      <w:r>
        <w:rPr>
          <w:rFonts w:asciiTheme="minorHAnsi" w:hAnsiTheme="minorHAnsi"/>
          <w:sz w:val="20"/>
          <w:szCs w:val="20"/>
        </w:rPr>
        <w:t>,</w:t>
      </w:r>
      <w:r w:rsidRPr="00070A4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 dni robocze,</w:t>
      </w:r>
      <w:r w:rsidRPr="002C0442">
        <w:rPr>
          <w:rFonts w:asciiTheme="minorHAnsi" w:hAnsiTheme="minorHAnsi"/>
          <w:sz w:val="20"/>
          <w:szCs w:val="20"/>
        </w:rPr>
        <w:t xml:space="preserve"> w godzinach </w:t>
      </w:r>
      <w:r>
        <w:rPr>
          <w:rFonts w:asciiTheme="minorHAnsi" w:hAnsiTheme="minorHAnsi"/>
          <w:sz w:val="20"/>
          <w:szCs w:val="20"/>
        </w:rPr>
        <w:t>08:00 - 14:30</w:t>
      </w:r>
      <w:r w:rsidRPr="002C0442">
        <w:rPr>
          <w:rFonts w:asciiTheme="minorHAnsi" w:hAnsiTheme="minorHAnsi"/>
          <w:sz w:val="20"/>
          <w:szCs w:val="20"/>
        </w:rPr>
        <w:t>, w obecności przedstawiciela Zamawiającego.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 przypadku, gdy naprawa w siedzibie Zamawiającego nie jest możliwa, Wykonawca</w:t>
      </w:r>
      <w:r>
        <w:rPr>
          <w:rFonts w:asciiTheme="minorHAnsi" w:hAnsiTheme="minorHAnsi"/>
          <w:sz w:val="20"/>
          <w:szCs w:val="20"/>
        </w:rPr>
        <w:t>/autoryzowany serwis</w:t>
      </w:r>
      <w:r w:rsidRPr="002C0442">
        <w:rPr>
          <w:rFonts w:asciiTheme="minorHAnsi" w:hAnsiTheme="minorHAnsi"/>
          <w:sz w:val="20"/>
          <w:szCs w:val="20"/>
        </w:rPr>
        <w:t xml:space="preserve"> odbierze urządzenie z siedziby Zamawiającego, a po naprawie lub wymianie dostarczy je </w:t>
      </w:r>
      <w:r>
        <w:rPr>
          <w:rFonts w:asciiTheme="minorHAnsi" w:hAnsiTheme="minorHAnsi"/>
          <w:sz w:val="20"/>
          <w:szCs w:val="20"/>
        </w:rPr>
        <w:br/>
      </w:r>
      <w:r w:rsidRPr="002C0442">
        <w:rPr>
          <w:rFonts w:asciiTheme="minorHAnsi" w:hAnsiTheme="minorHAnsi"/>
          <w:sz w:val="20"/>
          <w:szCs w:val="20"/>
        </w:rPr>
        <w:t>z powrotem na własny koszt i odpowiedzialność.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Zgłoszenie awarii lub innej nieprawidło</w:t>
      </w:r>
      <w:r>
        <w:rPr>
          <w:rFonts w:asciiTheme="minorHAnsi" w:hAnsiTheme="minorHAnsi"/>
          <w:sz w:val="20"/>
          <w:szCs w:val="20"/>
        </w:rPr>
        <w:t>wości w działaniu urządzenia</w:t>
      </w:r>
      <w:r w:rsidRPr="002C0442">
        <w:rPr>
          <w:rFonts w:asciiTheme="minorHAnsi" w:hAnsiTheme="minorHAnsi"/>
          <w:sz w:val="20"/>
          <w:szCs w:val="20"/>
        </w:rPr>
        <w:t xml:space="preserve"> dokonywane j</w:t>
      </w:r>
      <w:r>
        <w:rPr>
          <w:rFonts w:asciiTheme="minorHAnsi" w:hAnsiTheme="minorHAnsi"/>
          <w:sz w:val="20"/>
          <w:szCs w:val="20"/>
        </w:rPr>
        <w:t xml:space="preserve">est przez Zamawiającego </w:t>
      </w:r>
      <w:r w:rsidRPr="002C0442">
        <w:rPr>
          <w:rFonts w:asciiTheme="minorHAnsi" w:hAnsiTheme="minorHAnsi"/>
          <w:sz w:val="20"/>
          <w:szCs w:val="20"/>
        </w:rPr>
        <w:t xml:space="preserve"> za pośrednictwem </w:t>
      </w:r>
      <w:r>
        <w:rPr>
          <w:rFonts w:asciiTheme="minorHAnsi" w:hAnsiTheme="minorHAnsi"/>
          <w:sz w:val="20"/>
          <w:szCs w:val="20"/>
        </w:rPr>
        <w:t>telefonu, faksu lub pocztą elektroniczną</w:t>
      </w:r>
      <w:r w:rsidRPr="002C0442">
        <w:rPr>
          <w:rFonts w:asciiTheme="minorHAnsi" w:hAnsiTheme="minorHAnsi"/>
          <w:sz w:val="20"/>
          <w:szCs w:val="20"/>
        </w:rPr>
        <w:t>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Potwierdzenie przyjęcia zgłoszenia nie jest wymagane.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 przypadku zgłoszenia awarii lub innej nieprawidłowości Wykonawca</w:t>
      </w:r>
      <w:r>
        <w:rPr>
          <w:rFonts w:asciiTheme="minorHAnsi" w:hAnsiTheme="minorHAnsi"/>
          <w:sz w:val="20"/>
          <w:szCs w:val="20"/>
        </w:rPr>
        <w:t>/autoryzowany serwis</w:t>
      </w:r>
      <w:r w:rsidRPr="002C0442">
        <w:rPr>
          <w:rFonts w:asciiTheme="minorHAnsi" w:hAnsiTheme="minorHAnsi"/>
          <w:sz w:val="20"/>
          <w:szCs w:val="20"/>
        </w:rPr>
        <w:t xml:space="preserve"> rozpocznie procedurę serwisową najpó</w:t>
      </w:r>
      <w:r>
        <w:rPr>
          <w:rFonts w:asciiTheme="minorHAnsi" w:hAnsiTheme="minorHAnsi"/>
          <w:sz w:val="20"/>
          <w:szCs w:val="20"/>
        </w:rPr>
        <w:t>źniej następnego dnia roboczego od daty zgłoszenia</w:t>
      </w:r>
      <w:r w:rsidRPr="002C0442">
        <w:rPr>
          <w:rFonts w:asciiTheme="minorHAnsi" w:hAnsiTheme="minorHAnsi"/>
          <w:sz w:val="20"/>
          <w:szCs w:val="20"/>
        </w:rPr>
        <w:t>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Okres na</w:t>
      </w:r>
      <w:r>
        <w:rPr>
          <w:rFonts w:asciiTheme="minorHAnsi" w:hAnsiTheme="minorHAnsi"/>
          <w:sz w:val="20"/>
          <w:szCs w:val="20"/>
        </w:rPr>
        <w:t>prawy nie może być dłuższy niż 2</w:t>
      </w:r>
      <w:r w:rsidRPr="002C0442">
        <w:rPr>
          <w:rFonts w:asciiTheme="minorHAnsi" w:hAnsiTheme="minorHAnsi"/>
          <w:sz w:val="20"/>
          <w:szCs w:val="20"/>
        </w:rPr>
        <w:t> dni robocze od momentu zgłoszenia.</w:t>
      </w:r>
    </w:p>
    <w:p w:rsidR="00E150D9" w:rsidRPr="00DC370C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 xml:space="preserve">W przypadku, gdy części potrzebne do dokonania naprawy lub wymiany nie są dostępne, okres </w:t>
      </w:r>
      <w:r>
        <w:rPr>
          <w:rFonts w:asciiTheme="minorHAnsi" w:hAnsiTheme="minorHAnsi"/>
          <w:sz w:val="20"/>
          <w:szCs w:val="20"/>
        </w:rPr>
        <w:t>naprawy lub wymiany wynosi do 4</w:t>
      </w:r>
      <w:r w:rsidRPr="002C0442">
        <w:rPr>
          <w:rFonts w:asciiTheme="minorHAnsi" w:hAnsiTheme="minorHAnsi"/>
          <w:sz w:val="20"/>
          <w:szCs w:val="20"/>
        </w:rPr>
        <w:t xml:space="preserve"> dni roboczych.</w:t>
      </w:r>
    </w:p>
    <w:p w:rsidR="00E150D9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Obowiązkiem Wykonawcy</w:t>
      </w:r>
      <w:r>
        <w:rPr>
          <w:rFonts w:asciiTheme="minorHAnsi" w:hAnsiTheme="minorHAnsi"/>
          <w:sz w:val="20"/>
          <w:szCs w:val="20"/>
        </w:rPr>
        <w:t>/autoryzowanego serwisu</w:t>
      </w:r>
      <w:r w:rsidRPr="002C0442">
        <w:rPr>
          <w:rFonts w:asciiTheme="minorHAnsi" w:hAnsiTheme="minorHAnsi"/>
          <w:sz w:val="20"/>
          <w:szCs w:val="20"/>
        </w:rPr>
        <w:t xml:space="preserve"> jest przedstawienie w terminie 3 dni roboczych od daty zgłoszenia awarii dokumentu potwierdzającego niedostępność części potrzebnych do dokonania naprawy lub wymiany </w:t>
      </w:r>
      <w:r>
        <w:rPr>
          <w:rFonts w:asciiTheme="minorHAnsi" w:hAnsiTheme="minorHAnsi"/>
          <w:sz w:val="20"/>
          <w:szCs w:val="20"/>
        </w:rPr>
        <w:t>(oświadczenie producenta lub autoryzowanego dystrybutora</w:t>
      </w:r>
      <w:r w:rsidRPr="002C0442">
        <w:rPr>
          <w:rFonts w:asciiTheme="minorHAnsi" w:hAnsiTheme="minorHAnsi"/>
          <w:sz w:val="20"/>
          <w:szCs w:val="20"/>
        </w:rPr>
        <w:t>).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DC370C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20"/>
          <w:szCs w:val="20"/>
        </w:rPr>
        <w:t xml:space="preserve"> przypadku, </w:t>
      </w:r>
      <w:r w:rsidRPr="00DC370C">
        <w:rPr>
          <w:rFonts w:asciiTheme="minorHAnsi" w:hAnsiTheme="minorHAnsi" w:cstheme="minorHAnsi"/>
          <w:sz w:val="18"/>
          <w:szCs w:val="18"/>
        </w:rPr>
        <w:t>jeżeli Wykonawca</w:t>
      </w:r>
      <w:r>
        <w:rPr>
          <w:rFonts w:asciiTheme="minorHAnsi" w:hAnsiTheme="minorHAnsi" w:cstheme="minorHAnsi"/>
          <w:sz w:val="18"/>
          <w:szCs w:val="18"/>
        </w:rPr>
        <w:t>/autoryzowany serwis</w:t>
      </w:r>
      <w:r w:rsidRPr="00DC370C">
        <w:rPr>
          <w:rFonts w:asciiTheme="minorHAnsi" w:hAnsiTheme="minorHAnsi" w:cstheme="minorHAnsi"/>
          <w:sz w:val="18"/>
          <w:szCs w:val="18"/>
        </w:rPr>
        <w:t xml:space="preserve"> nie jest w stanie naprawić urząd</w:t>
      </w:r>
      <w:r>
        <w:rPr>
          <w:rFonts w:asciiTheme="minorHAnsi" w:hAnsiTheme="minorHAnsi" w:cstheme="minorHAnsi"/>
          <w:sz w:val="18"/>
          <w:szCs w:val="18"/>
        </w:rPr>
        <w:t xml:space="preserve">zenia wielofunkcyjnego zgodnie  </w:t>
      </w:r>
      <w:r w:rsidRPr="00DC370C">
        <w:rPr>
          <w:rFonts w:asciiTheme="minorHAnsi" w:hAnsiTheme="minorHAnsi" w:cstheme="minorHAnsi"/>
          <w:sz w:val="18"/>
          <w:szCs w:val="18"/>
        </w:rPr>
        <w:t>z podanym czasem naprawy</w:t>
      </w:r>
      <w:r>
        <w:rPr>
          <w:rFonts w:asciiTheme="minorHAnsi" w:hAnsiTheme="minorHAnsi" w:cstheme="minorHAnsi"/>
          <w:sz w:val="18"/>
          <w:szCs w:val="18"/>
        </w:rPr>
        <w:t xml:space="preserve"> w  pkt. 12</w:t>
      </w:r>
      <w:r w:rsidRPr="00DC370C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 xml:space="preserve">Wykonawca </w:t>
      </w:r>
      <w:r w:rsidRPr="00DC370C">
        <w:rPr>
          <w:rFonts w:asciiTheme="minorHAnsi" w:hAnsiTheme="minorHAnsi" w:cstheme="minorHAnsi"/>
          <w:sz w:val="18"/>
          <w:szCs w:val="18"/>
        </w:rPr>
        <w:t xml:space="preserve">zobowiązany jest na własny koszt i ryzyko dostarczyć urządzenie zastępcze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C370C">
        <w:rPr>
          <w:rFonts w:asciiTheme="minorHAnsi" w:hAnsiTheme="minorHAnsi" w:cstheme="minorHAnsi"/>
          <w:sz w:val="18"/>
          <w:szCs w:val="18"/>
        </w:rPr>
        <w:t>o parametrach nie gorszych niż urz</w:t>
      </w:r>
      <w:r>
        <w:rPr>
          <w:rFonts w:asciiTheme="minorHAnsi" w:hAnsiTheme="minorHAnsi" w:cstheme="minorHAnsi"/>
          <w:sz w:val="18"/>
          <w:szCs w:val="18"/>
        </w:rPr>
        <w:t>ądzenie zepsute w terminie 1 dnia roboczego.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 xml:space="preserve">Dokonanie naprawy lub wymiany wymaga adnotacji na piśmie w dokumencie gwarancyjnym lub </w:t>
      </w:r>
      <w:r>
        <w:rPr>
          <w:rFonts w:asciiTheme="minorHAnsi" w:hAnsiTheme="minorHAnsi"/>
          <w:sz w:val="20"/>
          <w:szCs w:val="20"/>
        </w:rPr>
        <w:br/>
      </w:r>
      <w:r w:rsidRPr="002C0442">
        <w:rPr>
          <w:rFonts w:asciiTheme="minorHAnsi" w:hAnsiTheme="minorHAnsi"/>
          <w:sz w:val="20"/>
          <w:szCs w:val="20"/>
        </w:rPr>
        <w:t>w formie odrębnego dokumentu (np. protokołu naprawy lub wymiany).</w:t>
      </w:r>
    </w:p>
    <w:p w:rsidR="00E150D9" w:rsidRPr="00E263B6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 przypadku naprawy lub wymiany części, okres gwarancji w odniesieniu do tej części ulega przedłużeniu o okres wykonywania naprawy lub wymiany.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clear" w:pos="792"/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 sytuacji, gdy naprawy wymagać będz</w:t>
      </w:r>
      <w:r>
        <w:rPr>
          <w:rFonts w:asciiTheme="minorHAnsi" w:hAnsiTheme="minorHAnsi"/>
          <w:sz w:val="20"/>
          <w:szCs w:val="20"/>
        </w:rPr>
        <w:t>ie urządzenie wielofunkcyjne wyposażone</w:t>
      </w:r>
      <w:r w:rsidRPr="002C0442">
        <w:rPr>
          <w:rFonts w:asciiTheme="minorHAnsi" w:hAnsiTheme="minorHAnsi"/>
          <w:sz w:val="20"/>
          <w:szCs w:val="20"/>
        </w:rPr>
        <w:t xml:space="preserve"> w dysk twardy </w:t>
      </w:r>
      <w:r>
        <w:rPr>
          <w:rFonts w:asciiTheme="minorHAnsi" w:hAnsiTheme="minorHAnsi"/>
          <w:sz w:val="20"/>
          <w:szCs w:val="20"/>
        </w:rPr>
        <w:br/>
      </w:r>
      <w:r w:rsidRPr="002C0442">
        <w:rPr>
          <w:rFonts w:asciiTheme="minorHAnsi" w:hAnsiTheme="minorHAnsi"/>
          <w:sz w:val="20"/>
          <w:szCs w:val="20"/>
        </w:rPr>
        <w:t xml:space="preserve">i zaistnieje potrzeba przetransportowania go do serwisu, Zamawiający nie ma obowiązku udostępnienia dysków twardych, które zostały zainstalowane w uszkodzonym sprzęcie. Powyższe ograniczenie nie może skutkować brakiem wykonania naprawy </w:t>
      </w:r>
      <w:r>
        <w:rPr>
          <w:rFonts w:asciiTheme="minorHAnsi" w:hAnsiTheme="minorHAnsi"/>
          <w:sz w:val="20"/>
          <w:szCs w:val="20"/>
        </w:rPr>
        <w:t>w okresie gwarancji przez Wykonawcę/autoryzowany serwis.</w:t>
      </w:r>
      <w:r w:rsidRPr="002C0442">
        <w:rPr>
          <w:rFonts w:asciiTheme="minorHAnsi" w:hAnsiTheme="minorHAnsi"/>
          <w:sz w:val="20"/>
          <w:szCs w:val="20"/>
        </w:rPr>
        <w:t>.</w:t>
      </w:r>
    </w:p>
    <w:p w:rsidR="00E150D9" w:rsidRPr="00E263B6" w:rsidRDefault="00E150D9" w:rsidP="00E150D9">
      <w:pPr>
        <w:pStyle w:val="Tekstpodstawowywcity"/>
        <w:numPr>
          <w:ilvl w:val="1"/>
          <w:numId w:val="1"/>
        </w:numPr>
        <w:tabs>
          <w:tab w:val="clear" w:pos="792"/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>W przypadku uszkodzenia dy</w:t>
      </w:r>
      <w:r>
        <w:rPr>
          <w:rFonts w:asciiTheme="minorHAnsi" w:hAnsiTheme="minorHAnsi"/>
          <w:sz w:val="20"/>
          <w:szCs w:val="20"/>
        </w:rPr>
        <w:t>sku twardego w urządzeniu wielofunkcyjnym</w:t>
      </w:r>
      <w:r w:rsidRPr="002C0442">
        <w:rPr>
          <w:rFonts w:asciiTheme="minorHAnsi" w:hAnsiTheme="minorHAnsi"/>
          <w:sz w:val="20"/>
          <w:szCs w:val="20"/>
        </w:rPr>
        <w:t>, gdy zajdzie potrzeba jego wymiany na nowy, uszkodzony dysk nie podlega zwrotowi. Wymieniony nowy dysk twardy musi posiadać paramenty nie gorsze w stosunku do uszkodzonego.</w:t>
      </w:r>
    </w:p>
    <w:p w:rsidR="00E150D9" w:rsidRPr="002C0442" w:rsidRDefault="00E150D9" w:rsidP="00E150D9">
      <w:pPr>
        <w:pStyle w:val="Tekstpodstawowywcity"/>
        <w:numPr>
          <w:ilvl w:val="1"/>
          <w:numId w:val="1"/>
        </w:numPr>
        <w:tabs>
          <w:tab w:val="left" w:pos="-1843"/>
          <w:tab w:val="num" w:pos="567"/>
        </w:tabs>
        <w:suppressAutoHyphens/>
        <w:ind w:left="567" w:hanging="567"/>
        <w:rPr>
          <w:rFonts w:asciiTheme="minorHAnsi" w:hAnsiTheme="minorHAnsi"/>
          <w:sz w:val="20"/>
          <w:szCs w:val="20"/>
        </w:rPr>
      </w:pPr>
      <w:r w:rsidRPr="002C0442">
        <w:rPr>
          <w:rFonts w:asciiTheme="minorHAnsi" w:hAnsiTheme="minorHAnsi"/>
          <w:sz w:val="20"/>
          <w:szCs w:val="20"/>
        </w:rPr>
        <w:t xml:space="preserve">Wykonywanie obowiązków </w:t>
      </w:r>
      <w:r>
        <w:rPr>
          <w:rFonts w:asciiTheme="minorHAnsi" w:hAnsiTheme="minorHAnsi"/>
          <w:sz w:val="20"/>
          <w:szCs w:val="20"/>
        </w:rPr>
        <w:t>serwisu gwarancyjnego</w:t>
      </w:r>
      <w:r w:rsidRPr="002C0442">
        <w:rPr>
          <w:rFonts w:asciiTheme="minorHAnsi" w:hAnsiTheme="minorHAnsi"/>
          <w:sz w:val="20"/>
          <w:szCs w:val="20"/>
        </w:rPr>
        <w:t xml:space="preserve"> przez Wykonawcę, nie może powodować utraty uprawnień wynikających z gwarancji producenta urządzenia.</w:t>
      </w:r>
    </w:p>
    <w:p w:rsidR="00E150D9" w:rsidRDefault="00E150D9" w:rsidP="00E150D9">
      <w:pPr>
        <w:rPr>
          <w:rFonts w:asciiTheme="minorHAnsi" w:hAnsiTheme="minorHAnsi"/>
          <w:sz w:val="20"/>
          <w:szCs w:val="20"/>
        </w:rPr>
      </w:pPr>
    </w:p>
    <w:p w:rsidR="00E150D9" w:rsidRPr="002C0442" w:rsidRDefault="00E150D9" w:rsidP="00E150D9">
      <w:pPr>
        <w:rPr>
          <w:rFonts w:asciiTheme="minorHAnsi" w:hAnsiTheme="minorHAnsi"/>
          <w:sz w:val="20"/>
          <w:szCs w:val="20"/>
        </w:rPr>
      </w:pPr>
    </w:p>
    <w:p w:rsidR="00E150D9" w:rsidRPr="002C0442" w:rsidRDefault="00E150D9" w:rsidP="00E150D9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>Miejscowość …………………...</w:t>
      </w:r>
      <w:r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>....... dnia …......……… 2019</w:t>
      </w:r>
      <w:bookmarkStart w:id="0" w:name="_GoBack"/>
      <w:bookmarkEnd w:id="0"/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roku</w:t>
      </w:r>
    </w:p>
    <w:p w:rsidR="00E150D9" w:rsidRPr="002C0442" w:rsidRDefault="00E150D9" w:rsidP="00E150D9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</w:p>
    <w:p w:rsidR="00E150D9" w:rsidRPr="002C0442" w:rsidRDefault="00E150D9" w:rsidP="00E150D9">
      <w:pPr>
        <w:widowControl/>
        <w:suppressAutoHyphens w:val="0"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………………………………………………………………………………..</w:t>
      </w:r>
    </w:p>
    <w:p w:rsidR="00E150D9" w:rsidRPr="002C0442" w:rsidRDefault="00E150D9" w:rsidP="00E150D9">
      <w:pPr>
        <w:widowControl/>
        <w:suppressAutoHyphens w:val="0"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</w:pP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(pieczęć i podpis wykonawcy lub osoby </w:t>
      </w:r>
    </w:p>
    <w:p w:rsidR="00E150D9" w:rsidRDefault="00E150D9" w:rsidP="00E150D9">
      <w:pPr>
        <w:widowControl/>
        <w:suppressAutoHyphens w:val="0"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</w:pPr>
      <w:r w:rsidRPr="002C0442">
        <w:rPr>
          <w:rFonts w:ascii="Calibri" w:eastAsia="Times New Roman" w:hAnsi="Calibri" w:cs="Calibri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uprawnionej do reprezentowania wykonawcy</w:t>
      </w:r>
      <w:r w:rsidRPr="00BC473C">
        <w:rPr>
          <w:rFonts w:ascii="Calibri" w:eastAsia="Times New Roman" w:hAnsi="Calibri" w:cs="Calibri"/>
          <w:kern w:val="0"/>
          <w:sz w:val="22"/>
          <w:szCs w:val="22"/>
          <w:lang w:eastAsia="en-US" w:bidi="ar-SA"/>
        </w:rPr>
        <w:t>)</w:t>
      </w:r>
    </w:p>
    <w:p w:rsidR="00E150D9" w:rsidRDefault="00E150D9" w:rsidP="00E150D9">
      <w:pPr>
        <w:jc w:val="both"/>
        <w:rPr>
          <w:rFonts w:ascii="Calibri" w:eastAsia="Times New Roman" w:hAnsi="Calibri" w:cs="Calibri"/>
          <w:i/>
          <w:sz w:val="18"/>
          <w:szCs w:val="18"/>
          <w:lang w:eastAsia="en-US" w:bidi="ar-SA"/>
        </w:rPr>
      </w:pPr>
      <w:r>
        <w:rPr>
          <w:rFonts w:ascii="Calibri" w:eastAsia="Times New Roman" w:hAnsi="Calibri" w:cs="Calibri"/>
          <w:i/>
          <w:sz w:val="18"/>
          <w:szCs w:val="18"/>
          <w:lang w:eastAsia="en-US" w:bidi="ar-SA"/>
        </w:rPr>
        <w:t>*przy 5% pokryciu A4</w:t>
      </w:r>
    </w:p>
    <w:p w:rsidR="00E150D9" w:rsidRDefault="00E150D9" w:rsidP="00E150D9">
      <w:pPr>
        <w:jc w:val="both"/>
        <w:rPr>
          <w:rFonts w:ascii="Calibri" w:eastAsia="Times New Roman" w:hAnsi="Calibri" w:cs="Calibri"/>
          <w:i/>
          <w:sz w:val="18"/>
          <w:szCs w:val="18"/>
          <w:lang w:eastAsia="en-US" w:bidi="ar-SA"/>
        </w:rPr>
      </w:pPr>
      <w:r>
        <w:rPr>
          <w:rFonts w:ascii="Calibri" w:eastAsia="Times New Roman" w:hAnsi="Calibri" w:cs="Calibri"/>
          <w:i/>
          <w:sz w:val="18"/>
          <w:szCs w:val="18"/>
          <w:lang w:eastAsia="en-US" w:bidi="ar-SA"/>
        </w:rPr>
        <w:t>*</w:t>
      </w:r>
      <w:r w:rsidRPr="001D1139">
        <w:rPr>
          <w:rFonts w:ascii="Calibri" w:eastAsia="Times New Roman" w:hAnsi="Calibri" w:cs="Calibri"/>
          <w:i/>
          <w:sz w:val="18"/>
          <w:szCs w:val="18"/>
          <w:lang w:eastAsia="en-US" w:bidi="ar-SA"/>
        </w:rPr>
        <w:t>*należy wypełnić</w:t>
      </w:r>
      <w:r>
        <w:rPr>
          <w:rFonts w:ascii="Calibri" w:eastAsia="Times New Roman" w:hAnsi="Calibri" w:cs="Calibri"/>
          <w:i/>
          <w:sz w:val="18"/>
          <w:szCs w:val="18"/>
          <w:lang w:eastAsia="en-US" w:bidi="ar-SA"/>
        </w:rPr>
        <w:t xml:space="preserve"> miejsca wykropkowane, podając wydajność</w:t>
      </w:r>
    </w:p>
    <w:p w:rsidR="00E150D9" w:rsidRPr="00DC370C" w:rsidRDefault="00E150D9" w:rsidP="00E150D9">
      <w:pPr>
        <w:jc w:val="both"/>
        <w:rPr>
          <w:rFonts w:ascii="Calibri" w:eastAsia="Times New Roman" w:hAnsi="Calibri" w:cs="Calibri"/>
          <w:i/>
          <w:sz w:val="18"/>
          <w:szCs w:val="18"/>
          <w:lang w:eastAsia="en-US" w:bidi="ar-SA"/>
        </w:rPr>
      </w:pPr>
    </w:p>
    <w:p w:rsidR="00A63F5A" w:rsidRPr="00DC370C" w:rsidRDefault="00A63F5A" w:rsidP="00E150D9">
      <w:pPr>
        <w:pStyle w:val="Tekstpodstawowywcity"/>
        <w:tabs>
          <w:tab w:val="left" w:pos="-1843"/>
        </w:tabs>
        <w:suppressAutoHyphens/>
        <w:ind w:left="567"/>
        <w:rPr>
          <w:rFonts w:ascii="Calibri" w:hAnsi="Calibri" w:cs="Calibri"/>
          <w:i/>
          <w:sz w:val="18"/>
          <w:szCs w:val="18"/>
        </w:rPr>
      </w:pPr>
    </w:p>
    <w:sectPr w:rsidR="00A63F5A" w:rsidRPr="00DC370C" w:rsidSect="002C0442">
      <w:footerReference w:type="default" r:id="rId8"/>
      <w:footerReference w:type="first" r:id="rId9"/>
      <w:pgSz w:w="11906" w:h="16838"/>
      <w:pgMar w:top="426" w:right="1418" w:bottom="284" w:left="1418" w:header="709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43" w:rsidRDefault="00FE3443" w:rsidP="005E1E5E">
      <w:r>
        <w:separator/>
      </w:r>
    </w:p>
  </w:endnote>
  <w:endnote w:type="continuationSeparator" w:id="0">
    <w:p w:rsidR="00FE3443" w:rsidRDefault="00FE3443" w:rsidP="005E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734693"/>
      <w:docPartObj>
        <w:docPartGallery w:val="Page Numbers (Bottom of Page)"/>
        <w:docPartUnique/>
      </w:docPartObj>
    </w:sdtPr>
    <w:sdtContent>
      <w:sdt>
        <w:sdtPr>
          <w:id w:val="-80690448"/>
          <w:docPartObj>
            <w:docPartGallery w:val="Page Numbers (Top of Page)"/>
            <w:docPartUnique/>
          </w:docPartObj>
        </w:sdtPr>
        <w:sdtContent>
          <w:p w:rsidR="009C434C" w:rsidRDefault="009C434C">
            <w:pPr>
              <w:pStyle w:val="Stopka"/>
              <w:jc w:val="center"/>
            </w:pPr>
          </w:p>
          <w:p w:rsidR="009C434C" w:rsidRDefault="009C434C">
            <w:pPr>
              <w:pStyle w:val="Stopk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Istotne postanowienia umowy</w:t>
            </w:r>
          </w:p>
          <w:p w:rsidR="009C434C" w:rsidRDefault="009C434C">
            <w:pPr>
              <w:pStyle w:val="Stopka"/>
              <w:jc w:val="center"/>
            </w:pPr>
            <w:r w:rsidRPr="005D031B">
              <w:rPr>
                <w:rFonts w:cs="Times New Roman"/>
              </w:rPr>
              <w:t xml:space="preserve">Strona </w:t>
            </w:r>
            <w:r w:rsidR="00536D9E" w:rsidRPr="005D031B">
              <w:rPr>
                <w:rFonts w:cs="Times New Roman"/>
                <w:bCs/>
                <w:szCs w:val="24"/>
              </w:rPr>
              <w:fldChar w:fldCharType="begin"/>
            </w:r>
            <w:r w:rsidRPr="005D031B">
              <w:rPr>
                <w:rFonts w:cs="Times New Roman"/>
                <w:bCs/>
              </w:rPr>
              <w:instrText>PAGE</w:instrText>
            </w:r>
            <w:r w:rsidR="00536D9E" w:rsidRPr="005D031B">
              <w:rPr>
                <w:rFonts w:cs="Times New Roman"/>
                <w:bCs/>
                <w:szCs w:val="24"/>
              </w:rPr>
              <w:fldChar w:fldCharType="separate"/>
            </w:r>
            <w:r w:rsidR="000E4C5D">
              <w:rPr>
                <w:rFonts w:cs="Times New Roman"/>
                <w:bCs/>
                <w:noProof/>
              </w:rPr>
              <w:t>2</w:t>
            </w:r>
            <w:r w:rsidR="00536D9E" w:rsidRPr="005D031B">
              <w:rPr>
                <w:rFonts w:cs="Times New Roman"/>
                <w:bCs/>
                <w:szCs w:val="24"/>
              </w:rPr>
              <w:fldChar w:fldCharType="end"/>
            </w:r>
            <w:r w:rsidRPr="005D031B">
              <w:rPr>
                <w:rFonts w:cs="Times New Roman"/>
              </w:rPr>
              <w:t xml:space="preserve"> z </w:t>
            </w:r>
            <w:r w:rsidR="00536D9E" w:rsidRPr="005D031B">
              <w:rPr>
                <w:rFonts w:cs="Times New Roman"/>
                <w:bCs/>
                <w:szCs w:val="24"/>
              </w:rPr>
              <w:fldChar w:fldCharType="begin"/>
            </w:r>
            <w:r w:rsidRPr="005D031B">
              <w:rPr>
                <w:rFonts w:cs="Times New Roman"/>
                <w:bCs/>
              </w:rPr>
              <w:instrText>NUMPAGES</w:instrText>
            </w:r>
            <w:r w:rsidR="00536D9E" w:rsidRPr="005D031B">
              <w:rPr>
                <w:rFonts w:cs="Times New Roman"/>
                <w:bCs/>
                <w:szCs w:val="24"/>
              </w:rPr>
              <w:fldChar w:fldCharType="separate"/>
            </w:r>
            <w:r w:rsidR="000E4C5D">
              <w:rPr>
                <w:rFonts w:cs="Times New Roman"/>
                <w:bCs/>
                <w:noProof/>
              </w:rPr>
              <w:t>2</w:t>
            </w:r>
            <w:r w:rsidR="00536D9E" w:rsidRPr="005D031B">
              <w:rPr>
                <w:rFonts w:cs="Times New Roman"/>
                <w:bCs/>
                <w:szCs w:val="24"/>
              </w:rPr>
              <w:fldChar w:fldCharType="end"/>
            </w:r>
          </w:p>
        </w:sdtContent>
      </w:sdt>
    </w:sdtContent>
  </w:sdt>
  <w:p w:rsidR="009C434C" w:rsidRDefault="009C43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4C" w:rsidRDefault="009C434C">
    <w:pPr>
      <w:pStyle w:val="Stopka"/>
      <w:jc w:val="center"/>
    </w:pPr>
  </w:p>
  <w:p w:rsidR="009C434C" w:rsidRDefault="009C43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43" w:rsidRDefault="00FE3443" w:rsidP="005E1E5E">
      <w:r>
        <w:separator/>
      </w:r>
    </w:p>
  </w:footnote>
  <w:footnote w:type="continuationSeparator" w:id="0">
    <w:p w:rsidR="00FE3443" w:rsidRDefault="00FE3443" w:rsidP="005E1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1D2"/>
    <w:multiLevelType w:val="multilevel"/>
    <w:tmpl w:val="75687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1544BC7"/>
    <w:multiLevelType w:val="hybridMultilevel"/>
    <w:tmpl w:val="FA54F8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381F99"/>
    <w:multiLevelType w:val="hybridMultilevel"/>
    <w:tmpl w:val="AE5C74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4329494B"/>
    <w:multiLevelType w:val="hybridMultilevel"/>
    <w:tmpl w:val="03A4E99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9F27C07"/>
    <w:multiLevelType w:val="hybridMultilevel"/>
    <w:tmpl w:val="998036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5E1E5E"/>
    <w:rsid w:val="0000125D"/>
    <w:rsid w:val="00027052"/>
    <w:rsid w:val="0004722F"/>
    <w:rsid w:val="00070A4C"/>
    <w:rsid w:val="000771AF"/>
    <w:rsid w:val="000A101A"/>
    <w:rsid w:val="000E4C5D"/>
    <w:rsid w:val="001015F1"/>
    <w:rsid w:val="0012348E"/>
    <w:rsid w:val="00157BB7"/>
    <w:rsid w:val="001741D4"/>
    <w:rsid w:val="00182164"/>
    <w:rsid w:val="00194109"/>
    <w:rsid w:val="00195F88"/>
    <w:rsid w:val="001B5B41"/>
    <w:rsid w:val="001C3EED"/>
    <w:rsid w:val="001C7F20"/>
    <w:rsid w:val="001E1440"/>
    <w:rsid w:val="002644D6"/>
    <w:rsid w:val="002B599F"/>
    <w:rsid w:val="002C0442"/>
    <w:rsid w:val="002D0950"/>
    <w:rsid w:val="002D7C5D"/>
    <w:rsid w:val="002E4ED1"/>
    <w:rsid w:val="003015E7"/>
    <w:rsid w:val="003135DF"/>
    <w:rsid w:val="003179E6"/>
    <w:rsid w:val="00361F0A"/>
    <w:rsid w:val="003802B1"/>
    <w:rsid w:val="00392890"/>
    <w:rsid w:val="003A481C"/>
    <w:rsid w:val="003B3658"/>
    <w:rsid w:val="00447700"/>
    <w:rsid w:val="00490795"/>
    <w:rsid w:val="00491193"/>
    <w:rsid w:val="004B1030"/>
    <w:rsid w:val="004C469A"/>
    <w:rsid w:val="004D21FF"/>
    <w:rsid w:val="004F0559"/>
    <w:rsid w:val="00523912"/>
    <w:rsid w:val="00536D9E"/>
    <w:rsid w:val="00542632"/>
    <w:rsid w:val="00556E07"/>
    <w:rsid w:val="005C2ED1"/>
    <w:rsid w:val="005D2ED1"/>
    <w:rsid w:val="005E1E5E"/>
    <w:rsid w:val="00614149"/>
    <w:rsid w:val="00616840"/>
    <w:rsid w:val="0063498C"/>
    <w:rsid w:val="006655B3"/>
    <w:rsid w:val="0069612F"/>
    <w:rsid w:val="006D12D9"/>
    <w:rsid w:val="006E0DA8"/>
    <w:rsid w:val="006F1525"/>
    <w:rsid w:val="007550F0"/>
    <w:rsid w:val="00762E8C"/>
    <w:rsid w:val="00767489"/>
    <w:rsid w:val="007A34CD"/>
    <w:rsid w:val="007B4D42"/>
    <w:rsid w:val="007C0153"/>
    <w:rsid w:val="008357D5"/>
    <w:rsid w:val="008866FF"/>
    <w:rsid w:val="00887C95"/>
    <w:rsid w:val="008B6E88"/>
    <w:rsid w:val="008E4D4E"/>
    <w:rsid w:val="00943FBF"/>
    <w:rsid w:val="00950C42"/>
    <w:rsid w:val="009632FC"/>
    <w:rsid w:val="009727C2"/>
    <w:rsid w:val="009C434C"/>
    <w:rsid w:val="00A1648D"/>
    <w:rsid w:val="00A169E2"/>
    <w:rsid w:val="00A23F30"/>
    <w:rsid w:val="00A303B5"/>
    <w:rsid w:val="00A306D6"/>
    <w:rsid w:val="00A6106D"/>
    <w:rsid w:val="00A63F5A"/>
    <w:rsid w:val="00A95430"/>
    <w:rsid w:val="00AB2D95"/>
    <w:rsid w:val="00AD0B4E"/>
    <w:rsid w:val="00AD5538"/>
    <w:rsid w:val="00AF79DA"/>
    <w:rsid w:val="00B24731"/>
    <w:rsid w:val="00B25C24"/>
    <w:rsid w:val="00B50075"/>
    <w:rsid w:val="00B7761D"/>
    <w:rsid w:val="00B825E0"/>
    <w:rsid w:val="00BC473C"/>
    <w:rsid w:val="00C00529"/>
    <w:rsid w:val="00C10AC1"/>
    <w:rsid w:val="00C226DB"/>
    <w:rsid w:val="00CA0E7D"/>
    <w:rsid w:val="00D13CCD"/>
    <w:rsid w:val="00D22A92"/>
    <w:rsid w:val="00D606C3"/>
    <w:rsid w:val="00D70471"/>
    <w:rsid w:val="00D776E1"/>
    <w:rsid w:val="00D86A1F"/>
    <w:rsid w:val="00D90B24"/>
    <w:rsid w:val="00D93337"/>
    <w:rsid w:val="00D94B2F"/>
    <w:rsid w:val="00DC370C"/>
    <w:rsid w:val="00DF1AB0"/>
    <w:rsid w:val="00E14FD5"/>
    <w:rsid w:val="00E150D9"/>
    <w:rsid w:val="00E732D9"/>
    <w:rsid w:val="00E837A8"/>
    <w:rsid w:val="00EA40C9"/>
    <w:rsid w:val="00EB0A7A"/>
    <w:rsid w:val="00EB148C"/>
    <w:rsid w:val="00F052BE"/>
    <w:rsid w:val="00F7077B"/>
    <w:rsid w:val="00F73564"/>
    <w:rsid w:val="00FB5AE6"/>
    <w:rsid w:val="00FC2FCC"/>
    <w:rsid w:val="00FE05B9"/>
    <w:rsid w:val="00FE3443"/>
    <w:rsid w:val="00FE6765"/>
    <w:rsid w:val="00FE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E1E5E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1E5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1E5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1E5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1E5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1E5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A101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7486D-7DD4-4CAA-A3E4-38C506A4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Lipno Piotr Olszewski</dc:creator>
  <cp:lastModifiedBy>Piotr Olszewski</cp:lastModifiedBy>
  <cp:revision>77</cp:revision>
  <cp:lastPrinted>2014-09-17T06:48:00Z</cp:lastPrinted>
  <dcterms:created xsi:type="dcterms:W3CDTF">2014-09-05T08:32:00Z</dcterms:created>
  <dcterms:modified xsi:type="dcterms:W3CDTF">2019-09-23T19:18:00Z</dcterms:modified>
</cp:coreProperties>
</file>