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E6E1" w14:textId="77777777" w:rsidR="007F0A68" w:rsidRDefault="007F0A68" w:rsidP="007F0A68">
      <w:pPr>
        <w:rPr>
          <w:b/>
          <w:bCs/>
          <w:sz w:val="28"/>
          <w:szCs w:val="28"/>
        </w:rPr>
      </w:pPr>
      <w:bookmarkStart w:id="0" w:name="_GoBack"/>
      <w:bookmarkEnd w:id="0"/>
    </w:p>
    <w:p w14:paraId="477809B3" w14:textId="77777777" w:rsidR="007F0A68" w:rsidRDefault="007F0A68" w:rsidP="007F0A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Klauzula informacyjna – zezwolenia na pracę</w:t>
      </w:r>
    </w:p>
    <w:p w14:paraId="6318E833" w14:textId="77777777" w:rsidR="007F0A68" w:rsidRDefault="007F0A68" w:rsidP="007F0A68">
      <w:pPr>
        <w:jc w:val="center"/>
        <w:rPr>
          <w:sz w:val="36"/>
          <w:szCs w:val="36"/>
        </w:rPr>
      </w:pPr>
    </w:p>
    <w:p w14:paraId="4D90D401" w14:textId="77777777" w:rsidR="007F0A68" w:rsidRDefault="007F0A68" w:rsidP="007F0A68">
      <w:pPr>
        <w:jc w:val="both"/>
        <w:rPr>
          <w:sz w:val="28"/>
          <w:szCs w:val="28"/>
        </w:rPr>
      </w:pPr>
      <w:r>
        <w:rPr>
          <w:sz w:val="28"/>
          <w:szCs w:val="28"/>
        </w:rPr>
        <w:t>Zgodnie z art. 13 ogólnego rozporządzenia o ochronie danych osobowych z dnia 27 kwietnia 2016 r. (Dz. Urz. UE L 119 z 04.05.2016) informuję, iż:</w:t>
      </w:r>
    </w:p>
    <w:p w14:paraId="4821FE48" w14:textId="77777777" w:rsidR="007F0A68" w:rsidRDefault="007F0A68" w:rsidP="007F0A68">
      <w:pPr>
        <w:jc w:val="both"/>
        <w:rPr>
          <w:sz w:val="28"/>
          <w:szCs w:val="28"/>
        </w:rPr>
      </w:pPr>
    </w:p>
    <w:p w14:paraId="5B24FAC7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Administratorem Pani/Pana danych osobowych jest Powiatowy Urząd Pracy w Bielsku Podlaskim z siedzibą w 17-100 Bielsk Podlaski, ul. 3 Maja 17.</w:t>
      </w:r>
    </w:p>
    <w:p w14:paraId="34B59057" w14:textId="7C44FB4C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sz w:val="28"/>
          <w:szCs w:val="28"/>
        </w:rPr>
        <w:t xml:space="preserve">Kontakt </w:t>
      </w:r>
      <w:r w:rsidR="00DF0795">
        <w:rPr>
          <w:sz w:val="28"/>
          <w:szCs w:val="28"/>
        </w:rPr>
        <w:t>z Inspektorem Ochrony Danych:</w:t>
      </w:r>
      <w:r>
        <w:rPr>
          <w:rStyle w:val="Input2"/>
          <w:sz w:val="28"/>
          <w:szCs w:val="28"/>
        </w:rPr>
        <w:t>jaroslaw.rudawski@formica.com.pl</w:t>
      </w:r>
    </w:p>
    <w:p w14:paraId="346F3099" w14:textId="7A9F397C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Pani/Pana dane osobowe przetwarzane będą w celu realizacji ustawowych zadań urzędu - na podstawie art. 6 ust. 1 lit. c oraz art. 9 ust.1 lit. g ogólnego rozporządzenia o ochronie danych osobowych z dnia 27 kwietnia 2016 r. w związku z art. 88a ustawy z dnia 20 kwietnia 2004 roku o promocji zatrudnienia i instytucjach rynku pracy. </w:t>
      </w:r>
    </w:p>
    <w:p w14:paraId="28A83301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sz w:val="28"/>
          <w:szCs w:val="28"/>
        </w:rPr>
        <w:t xml:space="preserve">Odbiorcami Pani/Pana danych osobowych będą </w:t>
      </w:r>
      <w:r>
        <w:rPr>
          <w:color w:val="000000"/>
          <w:sz w:val="28"/>
          <w:szCs w:val="28"/>
        </w:rPr>
        <w:t xml:space="preserve">wyłącznie podmioty uprawnione do uzyskania danych osobowych na podstawie przepisów prawa. </w:t>
      </w:r>
    </w:p>
    <w:p w14:paraId="57B96389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Pani/Pana dane osobowe przechowywane będą w czasie określonym przepisami prawa, zgodnie z instrukcją kancelaryjną.</w:t>
      </w:r>
    </w:p>
    <w:p w14:paraId="7E2C651E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Przysługuje Pani/Panu prawo dostępu do swoich danych osobowych, ich sprostowania oraz ograniczenia przetwarzania.</w:t>
      </w:r>
    </w:p>
    <w:p w14:paraId="083034C0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Przysługuje Pani/Panu prawo wniesienia skargi do organu nadzorczego - Prezesa Urzędu Ochrony Danych Osobowych.</w:t>
      </w:r>
    </w:p>
    <w:p w14:paraId="3C645F2D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Dane nie będą przetwarzane w celu zautomatyzowanego podjęcia decyzji.</w:t>
      </w:r>
    </w:p>
    <w:p w14:paraId="71A40861" w14:textId="77777777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Nie planuje się przekazywania danych osobowych do państwa trzeciego.</w:t>
      </w:r>
    </w:p>
    <w:p w14:paraId="3CE25292" w14:textId="496D36C5" w:rsidR="007F0A68" w:rsidRDefault="007F0A68" w:rsidP="007F0A68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Podanie danych osobowych w zakresie wymaganym ustawodawstwem ustawą z dnia 20 kwietnia 2004 roku o promocji zatrudnienia i instytucjach rynku pracy jest obligatoryjne.</w:t>
      </w:r>
    </w:p>
    <w:p w14:paraId="51868314" w14:textId="77777777" w:rsidR="007F0A68" w:rsidRDefault="007F0A68" w:rsidP="007F0A68">
      <w:pPr>
        <w:pStyle w:val="Akapitzlist"/>
        <w:ind w:left="426"/>
        <w:jc w:val="both"/>
        <w:rPr>
          <w:sz w:val="28"/>
          <w:szCs w:val="28"/>
        </w:rPr>
      </w:pPr>
    </w:p>
    <w:p w14:paraId="305F8084" w14:textId="77777777" w:rsidR="007F0A68" w:rsidRDefault="007F0A68" w:rsidP="007F0A68">
      <w:pPr>
        <w:ind w:left="426" w:hanging="426"/>
        <w:rPr>
          <w:rFonts w:ascii="Calibri" w:hAnsi="Calibri" w:cs="Calibri"/>
          <w:sz w:val="20"/>
          <w:szCs w:val="20"/>
        </w:rPr>
      </w:pPr>
    </w:p>
    <w:p w14:paraId="5AD21128" w14:textId="77777777" w:rsidR="007F0A68" w:rsidRDefault="007F0A68" w:rsidP="007F0A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Zapoznałem się z treścią klauzuli informacyjnej i akceptuję jej postanowienia.</w:t>
      </w:r>
    </w:p>
    <w:p w14:paraId="47E91721" w14:textId="77777777" w:rsidR="007F0A68" w:rsidRDefault="007F0A68" w:rsidP="007F0A68">
      <w:pPr>
        <w:jc w:val="both"/>
        <w:rPr>
          <w:color w:val="000000"/>
          <w:sz w:val="28"/>
          <w:szCs w:val="28"/>
        </w:rPr>
      </w:pPr>
    </w:p>
    <w:p w14:paraId="54292088" w14:textId="77777777" w:rsidR="007F0A68" w:rsidRDefault="007F0A68" w:rsidP="007F0A68">
      <w:pPr>
        <w:jc w:val="both"/>
        <w:rPr>
          <w:color w:val="000000"/>
          <w:sz w:val="28"/>
          <w:szCs w:val="28"/>
        </w:rPr>
      </w:pPr>
    </w:p>
    <w:p w14:paraId="48D1EF8D" w14:textId="77777777" w:rsidR="007F0A68" w:rsidRDefault="007F0A68" w:rsidP="007F0A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                                                          ………………………..</w:t>
      </w:r>
    </w:p>
    <w:p w14:paraId="38DFCE83" w14:textId="00A292FF" w:rsidR="007F0A68" w:rsidRDefault="007F0A68" w:rsidP="00B972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data                   </w:t>
      </w:r>
      <w:r w:rsidR="00B97229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</w:t>
      </w:r>
      <w:r w:rsidR="00B97229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podpis</w:t>
      </w:r>
    </w:p>
    <w:p w14:paraId="7D024CB4" w14:textId="77777777" w:rsidR="007F0A68" w:rsidRDefault="007F0A68" w:rsidP="007F0A68">
      <w:pPr>
        <w:jc w:val="both"/>
      </w:pPr>
    </w:p>
    <w:p w14:paraId="5C45A2C7" w14:textId="77777777" w:rsidR="007F0A68" w:rsidRDefault="007F0A68" w:rsidP="007F0A68">
      <w:pPr>
        <w:jc w:val="both"/>
      </w:pPr>
    </w:p>
    <w:p w14:paraId="7682A333" w14:textId="77777777" w:rsidR="007F0A68" w:rsidRDefault="007F0A68" w:rsidP="007F0A68">
      <w:pPr>
        <w:jc w:val="both"/>
      </w:pPr>
    </w:p>
    <w:p w14:paraId="0CBBE5D9" w14:textId="77777777" w:rsidR="007F0A68" w:rsidRDefault="007F0A68" w:rsidP="007F0A68">
      <w:pPr>
        <w:jc w:val="both"/>
      </w:pPr>
    </w:p>
    <w:p w14:paraId="49FEC938" w14:textId="77777777" w:rsidR="00236000" w:rsidRDefault="00236000"/>
    <w:sectPr w:rsidR="0023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621C"/>
    <w:multiLevelType w:val="multilevel"/>
    <w:tmpl w:val="3C3C3BB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AE"/>
    <w:rsid w:val="00236000"/>
    <w:rsid w:val="00631B0F"/>
    <w:rsid w:val="007945AE"/>
    <w:rsid w:val="007F0A68"/>
    <w:rsid w:val="00B97229"/>
    <w:rsid w:val="00D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A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F0A68"/>
    <w:pPr>
      <w:ind w:left="720"/>
    </w:pPr>
  </w:style>
  <w:style w:type="character" w:customStyle="1" w:styleId="Input2">
    <w:name w:val="Input2"/>
    <w:basedOn w:val="Domylnaczcionkaakapitu"/>
    <w:rsid w:val="007F0A68"/>
    <w:rPr>
      <w:rFonts w:ascii="Calibri Light" w:hAnsi="Calibri Light"/>
      <w:i/>
      <w:sz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A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F0A68"/>
    <w:pPr>
      <w:ind w:left="720"/>
    </w:pPr>
  </w:style>
  <w:style w:type="character" w:customStyle="1" w:styleId="Input2">
    <w:name w:val="Input2"/>
    <w:basedOn w:val="Domylnaczcionkaakapitu"/>
    <w:rsid w:val="007F0A68"/>
    <w:rPr>
      <w:rFonts w:ascii="Calibri Light" w:hAnsi="Calibri Light"/>
      <w:i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Misiuk</dc:creator>
  <cp:lastModifiedBy>pup6</cp:lastModifiedBy>
  <cp:revision>2</cp:revision>
  <dcterms:created xsi:type="dcterms:W3CDTF">2021-07-07T12:18:00Z</dcterms:created>
  <dcterms:modified xsi:type="dcterms:W3CDTF">2021-07-07T12:18:00Z</dcterms:modified>
</cp:coreProperties>
</file>